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B985" w14:textId="60AEFD81" w:rsidR="00346188" w:rsidRPr="0004236E" w:rsidRDefault="00AD1A36" w:rsidP="00131A2F">
      <w:pPr>
        <w:rPr>
          <w:rFonts w:ascii="Times New Roman" w:hAnsi="Times New Roman" w:cs="Times New Roman"/>
          <w:b/>
          <w:sz w:val="36"/>
          <w:szCs w:val="36"/>
        </w:rPr>
      </w:pPr>
      <w:r w:rsidRPr="00346188">
        <w:rPr>
          <w:rFonts w:ascii="Times New Roman" w:hAnsi="Times New Roman" w:cs="Times New Roman"/>
          <w:b/>
          <w:sz w:val="36"/>
          <w:szCs w:val="36"/>
        </w:rPr>
        <w:t>Komunikacja interpersonalna.</w:t>
      </w:r>
    </w:p>
    <w:p w14:paraId="346CE6AE" w14:textId="77777777" w:rsidR="00131A2F" w:rsidRDefault="00131A2F" w:rsidP="00131A2F">
      <w:pPr>
        <w:rPr>
          <w:rFonts w:ascii="Times New Roman" w:hAnsi="Times New Roman" w:cs="Times New Roman"/>
          <w:sz w:val="24"/>
          <w:szCs w:val="24"/>
        </w:rPr>
      </w:pPr>
      <w:r w:rsidRPr="00131A2F">
        <w:rPr>
          <w:rFonts w:ascii="Times New Roman" w:hAnsi="Times New Roman" w:cs="Times New Roman"/>
          <w:sz w:val="24"/>
          <w:szCs w:val="24"/>
        </w:rPr>
        <w:t xml:space="preserve">Umiejętność rozpoznawania, nazywania i wyrażania emocji jest niezbędna w kontaktach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1A2F">
        <w:rPr>
          <w:rFonts w:ascii="Times New Roman" w:hAnsi="Times New Roman" w:cs="Times New Roman"/>
          <w:sz w:val="24"/>
          <w:szCs w:val="24"/>
        </w:rPr>
        <w:t xml:space="preserve">z innymi ludźmi. Pozwala nam ocenić sytuację, w której się znaleźliśmy i adekwatnie na nią zareagować. Wraz z umiejętnością jasnego określania swoich potrzeb, pomaga nam być czytelnym i jasnym dla innych osób, a w sytuacjach konfliktowych jest pierwszym krokiem do podjęcia konstruktywnych działań. </w:t>
      </w:r>
    </w:p>
    <w:p w14:paraId="0DD1BCB8" w14:textId="77777777" w:rsidR="0004236E" w:rsidRDefault="00131A2F" w:rsidP="00131A2F">
      <w:pPr>
        <w:rPr>
          <w:rFonts w:ascii="Times New Roman" w:hAnsi="Times New Roman" w:cs="Times New Roman"/>
          <w:b/>
          <w:sz w:val="24"/>
          <w:szCs w:val="24"/>
        </w:rPr>
      </w:pPr>
      <w:r w:rsidRPr="00131A2F">
        <w:rPr>
          <w:rFonts w:ascii="Times New Roman" w:hAnsi="Times New Roman" w:cs="Times New Roman"/>
          <w:b/>
          <w:sz w:val="24"/>
          <w:szCs w:val="24"/>
        </w:rPr>
        <w:t>Uczucia można wyrażać na kilka sposobów:</w:t>
      </w:r>
    </w:p>
    <w:p w14:paraId="64A1C214" w14:textId="1E2CD446" w:rsidR="00131A2F" w:rsidRPr="0004236E" w:rsidRDefault="00131A2F" w:rsidP="0013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236E">
        <w:rPr>
          <w:rFonts w:ascii="Times New Roman" w:hAnsi="Times New Roman" w:cs="Times New Roman"/>
          <w:sz w:val="24"/>
          <w:szCs w:val="24"/>
        </w:rPr>
        <w:t xml:space="preserve">Określenie albo nazwanie ich: czuję złość, jestem zakłopotany, jestem </w:t>
      </w:r>
      <w:proofErr w:type="gramStart"/>
      <w:r w:rsidR="0004236E" w:rsidRPr="0004236E">
        <w:rPr>
          <w:rFonts w:ascii="Times New Roman" w:hAnsi="Times New Roman" w:cs="Times New Roman"/>
          <w:sz w:val="24"/>
          <w:szCs w:val="24"/>
        </w:rPr>
        <w:t xml:space="preserve">zazdrosna,  </w:t>
      </w:r>
      <w:r w:rsidRPr="00042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4236E">
        <w:rPr>
          <w:rFonts w:ascii="Times New Roman" w:hAnsi="Times New Roman" w:cs="Times New Roman"/>
          <w:sz w:val="24"/>
          <w:szCs w:val="24"/>
        </w:rPr>
        <w:t xml:space="preserve">       nie wiem, co powiedzieć, czuję się zaskoczony.</w:t>
      </w:r>
    </w:p>
    <w:p w14:paraId="2C9F708E" w14:textId="51FAB038" w:rsidR="00131A2F" w:rsidRPr="0004236E" w:rsidRDefault="00131A2F" w:rsidP="0013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236E">
        <w:rPr>
          <w:rFonts w:ascii="Times New Roman" w:hAnsi="Times New Roman" w:cs="Times New Roman"/>
          <w:sz w:val="24"/>
          <w:szCs w:val="24"/>
        </w:rPr>
        <w:t>Użycie porównań, metafory: czuję się przydeptany, czuję się stłamszony.</w:t>
      </w:r>
    </w:p>
    <w:p w14:paraId="7BADB1A7" w14:textId="08E4DCDB" w:rsidR="00093AD5" w:rsidRPr="0004236E" w:rsidRDefault="00131A2F" w:rsidP="0013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236E">
        <w:rPr>
          <w:rFonts w:ascii="Times New Roman" w:hAnsi="Times New Roman" w:cs="Times New Roman"/>
          <w:sz w:val="24"/>
          <w:szCs w:val="24"/>
        </w:rPr>
        <w:t xml:space="preserve">Wypowiedzenie, do jakich działań skłaniają nas uczucia: chciałbym cię </w:t>
      </w:r>
      <w:proofErr w:type="gramStart"/>
      <w:r w:rsidRPr="0004236E">
        <w:rPr>
          <w:rFonts w:ascii="Times New Roman" w:hAnsi="Times New Roman" w:cs="Times New Roman"/>
          <w:sz w:val="24"/>
          <w:szCs w:val="24"/>
        </w:rPr>
        <w:t xml:space="preserve">przytulić,   </w:t>
      </w:r>
      <w:proofErr w:type="gramEnd"/>
      <w:r w:rsidRPr="0004236E">
        <w:rPr>
          <w:rFonts w:ascii="Times New Roman" w:hAnsi="Times New Roman" w:cs="Times New Roman"/>
          <w:sz w:val="24"/>
          <w:szCs w:val="24"/>
        </w:rPr>
        <w:t xml:space="preserve">             mam ochotę cię uderzyć, chciałbym stąd uciec. </w:t>
      </w:r>
    </w:p>
    <w:p w14:paraId="51854B1A" w14:textId="77777777" w:rsidR="00093AD5" w:rsidRPr="00093AD5" w:rsidRDefault="00131A2F" w:rsidP="00131A2F">
      <w:pPr>
        <w:rPr>
          <w:rFonts w:ascii="Times New Roman" w:hAnsi="Times New Roman" w:cs="Times New Roman"/>
          <w:b/>
          <w:sz w:val="24"/>
          <w:szCs w:val="24"/>
        </w:rPr>
      </w:pPr>
      <w:r w:rsidRPr="00093AD5">
        <w:rPr>
          <w:rFonts w:ascii="Times New Roman" w:hAnsi="Times New Roman" w:cs="Times New Roman"/>
          <w:b/>
          <w:sz w:val="24"/>
          <w:szCs w:val="24"/>
        </w:rPr>
        <w:t xml:space="preserve">Komunikat </w:t>
      </w:r>
      <w:r w:rsidR="00093AD5">
        <w:rPr>
          <w:rFonts w:ascii="Times New Roman" w:hAnsi="Times New Roman" w:cs="Times New Roman"/>
          <w:b/>
          <w:sz w:val="24"/>
          <w:szCs w:val="24"/>
        </w:rPr>
        <w:t>„</w:t>
      </w:r>
      <w:r w:rsidRPr="00093AD5">
        <w:rPr>
          <w:rFonts w:ascii="Times New Roman" w:hAnsi="Times New Roman" w:cs="Times New Roman"/>
          <w:b/>
          <w:sz w:val="24"/>
          <w:szCs w:val="24"/>
        </w:rPr>
        <w:t>JA</w:t>
      </w:r>
      <w:r w:rsidR="00093AD5">
        <w:rPr>
          <w:rFonts w:ascii="Times New Roman" w:hAnsi="Times New Roman" w:cs="Times New Roman"/>
          <w:b/>
          <w:sz w:val="24"/>
          <w:szCs w:val="24"/>
        </w:rPr>
        <w:t>”</w:t>
      </w:r>
      <w:r w:rsidRPr="00093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9F12F8" w14:textId="77777777" w:rsidR="00093AD5" w:rsidRDefault="00131A2F" w:rsidP="00131A2F">
      <w:pPr>
        <w:rPr>
          <w:rFonts w:ascii="Times New Roman" w:hAnsi="Times New Roman" w:cs="Times New Roman"/>
          <w:sz w:val="24"/>
          <w:szCs w:val="24"/>
        </w:rPr>
      </w:pPr>
      <w:r w:rsidRPr="00131A2F">
        <w:rPr>
          <w:rFonts w:ascii="Times New Roman" w:hAnsi="Times New Roman" w:cs="Times New Roman"/>
          <w:sz w:val="24"/>
          <w:szCs w:val="24"/>
        </w:rPr>
        <w:t xml:space="preserve">Konsekwencją nazywania swoich emocji jest stosowanie komunikatu JA.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31A2F">
        <w:rPr>
          <w:rFonts w:ascii="Times New Roman" w:hAnsi="Times New Roman" w:cs="Times New Roman"/>
          <w:sz w:val="24"/>
          <w:szCs w:val="24"/>
        </w:rPr>
        <w:t xml:space="preserve">Warto nauczyć się mówić o sobie. Taka forma komunikowania się, przede wszystkim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1A2F">
        <w:rPr>
          <w:rFonts w:ascii="Times New Roman" w:hAnsi="Times New Roman" w:cs="Times New Roman"/>
          <w:sz w:val="24"/>
          <w:szCs w:val="24"/>
        </w:rPr>
        <w:t>nie zostawia miejsca na niedomówienia i niezrozumienie. Jest to najprostszy i najbardziej efektywny sposób wyrażania siebie, a w sytuacji napięcia, konfliktu pomaga uniknąć osądzania i oskarżania, tak utrudniających osiągnięcie porozumienia.</w:t>
      </w:r>
    </w:p>
    <w:p w14:paraId="4EA7647F" w14:textId="77777777" w:rsidR="00093AD5" w:rsidRDefault="00131A2F" w:rsidP="00131A2F">
      <w:pPr>
        <w:rPr>
          <w:rFonts w:ascii="Times New Roman" w:hAnsi="Times New Roman" w:cs="Times New Roman"/>
          <w:sz w:val="24"/>
          <w:szCs w:val="24"/>
        </w:rPr>
      </w:pPr>
      <w:r w:rsidRPr="00131A2F">
        <w:rPr>
          <w:rFonts w:ascii="Times New Roman" w:hAnsi="Times New Roman" w:cs="Times New Roman"/>
          <w:sz w:val="24"/>
          <w:szCs w:val="24"/>
        </w:rPr>
        <w:t xml:space="preserve"> </w:t>
      </w:r>
      <w:r w:rsidRPr="00093AD5">
        <w:rPr>
          <w:rFonts w:ascii="Times New Roman" w:hAnsi="Times New Roman" w:cs="Times New Roman"/>
          <w:b/>
          <w:sz w:val="24"/>
          <w:szCs w:val="24"/>
        </w:rPr>
        <w:t>Zasady budowania komunikatu JA:</w:t>
      </w:r>
      <w:r w:rsidRPr="00131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74305" w14:textId="77777777" w:rsidR="00093AD5" w:rsidRDefault="00131A2F" w:rsidP="00131A2F">
      <w:pPr>
        <w:rPr>
          <w:rFonts w:ascii="Times New Roman" w:hAnsi="Times New Roman" w:cs="Times New Roman"/>
          <w:sz w:val="24"/>
          <w:szCs w:val="24"/>
        </w:rPr>
      </w:pPr>
      <w:r w:rsidRPr="00093AD5">
        <w:rPr>
          <w:rFonts w:ascii="Times New Roman" w:hAnsi="Cambria Math" w:cs="Times New Roman"/>
          <w:sz w:val="24"/>
          <w:szCs w:val="24"/>
        </w:rPr>
        <w:t>∗</w:t>
      </w:r>
      <w:r w:rsidRPr="00093AD5">
        <w:rPr>
          <w:rFonts w:ascii="Times New Roman" w:hAnsi="Times New Roman" w:cs="Times New Roman"/>
          <w:sz w:val="24"/>
          <w:szCs w:val="24"/>
        </w:rPr>
        <w:t xml:space="preserve"> krótko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93AD5">
        <w:rPr>
          <w:rFonts w:ascii="Times New Roman" w:hAnsi="Cambria Math" w:cs="Times New Roman"/>
          <w:sz w:val="24"/>
          <w:szCs w:val="24"/>
        </w:rPr>
        <w:t>∗</w:t>
      </w:r>
      <w:r w:rsidRPr="00093AD5">
        <w:rPr>
          <w:rFonts w:ascii="Times New Roman" w:hAnsi="Times New Roman" w:cs="Times New Roman"/>
          <w:sz w:val="24"/>
          <w:szCs w:val="24"/>
        </w:rPr>
        <w:t xml:space="preserve"> prosty język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93AD5">
        <w:rPr>
          <w:rFonts w:ascii="Times New Roman" w:hAnsi="Cambria Math" w:cs="Times New Roman"/>
          <w:sz w:val="24"/>
          <w:szCs w:val="24"/>
        </w:rPr>
        <w:t>∗</w:t>
      </w:r>
      <w:r w:rsidRPr="00093AD5">
        <w:rPr>
          <w:rFonts w:ascii="Times New Roman" w:hAnsi="Times New Roman" w:cs="Times New Roman"/>
          <w:sz w:val="24"/>
          <w:szCs w:val="24"/>
        </w:rPr>
        <w:t xml:space="preserve"> bez zapalników: jednak, wreszcie, wcale, oczywiście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93AD5">
        <w:rPr>
          <w:rFonts w:ascii="Times New Roman" w:hAnsi="Cambria Math" w:cs="Times New Roman"/>
          <w:sz w:val="24"/>
          <w:szCs w:val="24"/>
        </w:rPr>
        <w:t>∗</w:t>
      </w:r>
      <w:r w:rsidRPr="00093AD5">
        <w:rPr>
          <w:rFonts w:ascii="Times New Roman" w:hAnsi="Times New Roman" w:cs="Times New Roman"/>
          <w:sz w:val="24"/>
          <w:szCs w:val="24"/>
        </w:rPr>
        <w:t xml:space="preserve"> zasada tu i teraz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93AD5">
        <w:rPr>
          <w:rFonts w:ascii="Times New Roman" w:hAnsi="Cambria Math" w:cs="Times New Roman"/>
          <w:sz w:val="24"/>
          <w:szCs w:val="24"/>
        </w:rPr>
        <w:t>∗</w:t>
      </w:r>
      <w:r w:rsidRPr="00093AD5">
        <w:rPr>
          <w:rFonts w:ascii="Times New Roman" w:hAnsi="Times New Roman" w:cs="Times New Roman"/>
          <w:sz w:val="24"/>
          <w:szCs w:val="24"/>
        </w:rPr>
        <w:t xml:space="preserve"> bez generalizowania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93AD5">
        <w:rPr>
          <w:rFonts w:ascii="Times New Roman" w:hAnsi="Cambria Math" w:cs="Times New Roman"/>
          <w:sz w:val="24"/>
          <w:szCs w:val="24"/>
        </w:rPr>
        <w:t>∗</w:t>
      </w:r>
      <w:r w:rsidRPr="00093AD5">
        <w:rPr>
          <w:rFonts w:ascii="Times New Roman" w:hAnsi="Times New Roman" w:cs="Times New Roman"/>
          <w:sz w:val="24"/>
          <w:szCs w:val="24"/>
        </w:rPr>
        <w:t xml:space="preserve"> jedność czasu i miejsca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93AD5">
        <w:rPr>
          <w:rFonts w:ascii="Times New Roman" w:hAnsi="Cambria Math" w:cs="Times New Roman"/>
          <w:sz w:val="24"/>
          <w:szCs w:val="24"/>
        </w:rPr>
        <w:t>∗</w:t>
      </w:r>
      <w:r w:rsidRPr="00093AD5">
        <w:rPr>
          <w:rFonts w:ascii="Times New Roman" w:hAnsi="Times New Roman" w:cs="Times New Roman"/>
          <w:sz w:val="24"/>
          <w:szCs w:val="24"/>
        </w:rPr>
        <w:t xml:space="preserve"> odpowiedzialność za swoje uczucia </w:t>
      </w:r>
    </w:p>
    <w:p w14:paraId="2562BE75" w14:textId="77777777" w:rsidR="00093AD5" w:rsidRDefault="00131A2F" w:rsidP="00131A2F">
      <w:pPr>
        <w:rPr>
          <w:rFonts w:ascii="Times New Roman" w:hAnsi="Times New Roman" w:cs="Times New Roman"/>
          <w:b/>
          <w:sz w:val="24"/>
          <w:szCs w:val="24"/>
        </w:rPr>
      </w:pPr>
      <w:r w:rsidRPr="00093AD5">
        <w:rPr>
          <w:rFonts w:ascii="Times New Roman" w:hAnsi="Times New Roman" w:cs="Times New Roman"/>
          <w:b/>
          <w:sz w:val="24"/>
          <w:szCs w:val="24"/>
        </w:rPr>
        <w:t>Budowa komunikatu JA</w:t>
      </w:r>
    </w:p>
    <w:p w14:paraId="753E6608" w14:textId="5CB9D862" w:rsidR="00346188" w:rsidRPr="0004236E" w:rsidRDefault="00131A2F" w:rsidP="00131A2F">
      <w:pPr>
        <w:rPr>
          <w:rFonts w:ascii="Times New Roman" w:hAnsi="Times New Roman" w:cs="Times New Roman"/>
          <w:sz w:val="24"/>
          <w:szCs w:val="24"/>
        </w:rPr>
      </w:pPr>
      <w:r w:rsidRPr="00093AD5">
        <w:rPr>
          <w:rFonts w:ascii="Times New Roman" w:hAnsi="Times New Roman" w:cs="Times New Roman"/>
          <w:sz w:val="24"/>
          <w:szCs w:val="24"/>
        </w:rPr>
        <w:t xml:space="preserve">1. Opis moich uczuć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93AD5">
        <w:rPr>
          <w:rFonts w:ascii="Times New Roman" w:hAnsi="Times New Roman" w:cs="Times New Roman"/>
          <w:sz w:val="24"/>
          <w:szCs w:val="24"/>
        </w:rPr>
        <w:t xml:space="preserve">2. Konkretny opis zachowania drugiej osoby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93AD5">
        <w:rPr>
          <w:rFonts w:ascii="Times New Roman" w:hAnsi="Times New Roman" w:cs="Times New Roman"/>
          <w:sz w:val="24"/>
          <w:szCs w:val="24"/>
        </w:rPr>
        <w:t xml:space="preserve">3. Opis konsekwencji dla mnie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093AD5">
        <w:rPr>
          <w:rFonts w:ascii="Times New Roman" w:hAnsi="Times New Roman" w:cs="Times New Roman"/>
          <w:sz w:val="24"/>
          <w:szCs w:val="24"/>
        </w:rPr>
        <w:t xml:space="preserve">4. Opis oczekiwanego zachowania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93AD5">
        <w:rPr>
          <w:rFonts w:ascii="Times New Roman" w:hAnsi="Times New Roman" w:cs="Times New Roman"/>
          <w:sz w:val="24"/>
          <w:szCs w:val="24"/>
        </w:rPr>
        <w:t xml:space="preserve">5. Ewentualne sankcje, konsekwencje </w:t>
      </w:r>
    </w:p>
    <w:p w14:paraId="75DD4706" w14:textId="513E2C45" w:rsidR="00093AD5" w:rsidRDefault="0004236E" w:rsidP="00131A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AD5">
        <w:rPr>
          <w:rFonts w:ascii="Times New Roman" w:hAnsi="Times New Roman" w:cs="Times New Roman"/>
          <w:i/>
          <w:sz w:val="24"/>
          <w:szCs w:val="24"/>
        </w:rPr>
        <w:t>Przykład: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„</w:t>
      </w:r>
      <w:r w:rsidR="00131A2F" w:rsidRPr="00093AD5">
        <w:rPr>
          <w:rFonts w:ascii="Times New Roman" w:hAnsi="Times New Roman" w:cs="Times New Roman"/>
          <w:sz w:val="24"/>
          <w:szCs w:val="24"/>
        </w:rPr>
        <w:t>Jestem zła, kiedy mi przeszkadzasz w czytaniu. Nie potrafię się wtedy skupić. Chciałaby, żebyś dał mi 15 minut na dokończenie rozdziału. W przeciwnym razie nie będę w stanie ci pomóc z tym zadaniem.</w:t>
      </w:r>
      <w:r w:rsidR="00093AD5">
        <w:rPr>
          <w:rFonts w:ascii="Times New Roman" w:hAnsi="Times New Roman" w:cs="Times New Roman"/>
          <w:sz w:val="24"/>
          <w:szCs w:val="24"/>
        </w:rPr>
        <w:t>”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W wersji skróconej komunikatu można zrezygnować z punktu 3 oraz 5.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131A2F" w:rsidRPr="00093AD5">
        <w:rPr>
          <w:rFonts w:ascii="Times New Roman" w:hAnsi="Times New Roman" w:cs="Times New Roman"/>
          <w:i/>
          <w:sz w:val="24"/>
          <w:szCs w:val="24"/>
        </w:rPr>
        <w:lastRenderedPageBreak/>
        <w:t>Przykład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: </w:t>
      </w:r>
      <w:r w:rsidR="00093A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„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Jestem zła, kiedy mi przeszkadzasz w czytaniu. Chciałabym, żebyś dał mi 15 minut </w:t>
      </w:r>
      <w:r w:rsidR="00093A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1A2F" w:rsidRPr="00093AD5">
        <w:rPr>
          <w:rFonts w:ascii="Times New Roman" w:hAnsi="Times New Roman" w:cs="Times New Roman"/>
          <w:sz w:val="24"/>
          <w:szCs w:val="24"/>
        </w:rPr>
        <w:t>na dokończenie rozdziału.</w:t>
      </w:r>
      <w:r w:rsidR="00093AD5">
        <w:rPr>
          <w:rFonts w:ascii="Times New Roman" w:hAnsi="Times New Roman" w:cs="Times New Roman"/>
          <w:sz w:val="24"/>
          <w:szCs w:val="24"/>
        </w:rPr>
        <w:t>”</w:t>
      </w:r>
    </w:p>
    <w:p w14:paraId="44FAB6C7" w14:textId="77777777" w:rsidR="00093AD5" w:rsidRPr="00093AD5" w:rsidRDefault="00093AD5" w:rsidP="00131A2F">
      <w:pPr>
        <w:rPr>
          <w:rFonts w:ascii="Times New Roman" w:hAnsi="Times New Roman" w:cs="Times New Roman"/>
          <w:b/>
          <w:sz w:val="24"/>
          <w:szCs w:val="24"/>
        </w:rPr>
      </w:pPr>
      <w:r w:rsidRPr="00093AD5">
        <w:rPr>
          <w:rFonts w:ascii="Times New Roman" w:hAnsi="Times New Roman" w:cs="Times New Roman"/>
          <w:b/>
          <w:sz w:val="24"/>
          <w:szCs w:val="24"/>
        </w:rPr>
        <w:t>Ćwiczenia:</w:t>
      </w:r>
    </w:p>
    <w:p w14:paraId="6142C509" w14:textId="77777777" w:rsidR="00093AD5" w:rsidRDefault="00131A2F" w:rsidP="00131A2F">
      <w:pPr>
        <w:rPr>
          <w:rFonts w:ascii="Times New Roman" w:hAnsi="Times New Roman" w:cs="Times New Roman"/>
          <w:sz w:val="24"/>
          <w:szCs w:val="24"/>
        </w:rPr>
      </w:pPr>
      <w:r w:rsidRPr="00093AD5">
        <w:rPr>
          <w:rFonts w:ascii="Times New Roman" w:hAnsi="Times New Roman" w:cs="Times New Roman"/>
          <w:sz w:val="24"/>
          <w:szCs w:val="24"/>
        </w:rPr>
        <w:t>Sformułuj komunikat JA do poniższych sytuacji:</w:t>
      </w:r>
    </w:p>
    <w:p w14:paraId="598DD4D1" w14:textId="77777777" w:rsidR="008E24C9" w:rsidRDefault="00093AD5" w:rsidP="0013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Kolega zarzuca ci kłamstwo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 i</w:t>
      </w:r>
      <w:r w:rsidR="008E24C9">
        <w:rPr>
          <w:rFonts w:ascii="Times New Roman" w:hAnsi="Times New Roman" w:cs="Times New Roman"/>
          <w:sz w:val="24"/>
          <w:szCs w:val="24"/>
        </w:rPr>
        <w:t xml:space="preserve"> grozi</w:t>
      </w:r>
      <w:r>
        <w:rPr>
          <w:rFonts w:ascii="Times New Roman" w:hAnsi="Times New Roman" w:cs="Times New Roman"/>
          <w:sz w:val="24"/>
          <w:szCs w:val="24"/>
        </w:rPr>
        <w:t>, że nie będzie z tobą więcej rozmawiał</w:t>
      </w:r>
      <w:r w:rsidR="00131A2F" w:rsidRPr="00093AD5">
        <w:rPr>
          <w:rFonts w:ascii="Times New Roman" w:hAnsi="Times New Roman" w:cs="Times New Roman"/>
          <w:sz w:val="24"/>
          <w:szCs w:val="24"/>
        </w:rPr>
        <w:t>.</w:t>
      </w:r>
      <w:r w:rsidR="008E2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 Komunikat TY....................................................................................</w:t>
      </w:r>
      <w:r w:rsidR="008E24C9">
        <w:rPr>
          <w:rFonts w:ascii="Times New Roman" w:hAnsi="Times New Roman" w:cs="Times New Roman"/>
          <w:sz w:val="24"/>
          <w:szCs w:val="24"/>
        </w:rPr>
        <w:t xml:space="preserve">..............................                              </w:t>
      </w:r>
      <w:r w:rsidR="00131A2F" w:rsidRPr="00093AD5">
        <w:rPr>
          <w:rFonts w:ascii="Times New Roman" w:hAnsi="Times New Roman" w:cs="Times New Roman"/>
          <w:sz w:val="24"/>
          <w:szCs w:val="24"/>
        </w:rPr>
        <w:t>Komunikat JA................................................................</w:t>
      </w:r>
      <w:r w:rsidR="008E24C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131A2F" w:rsidRPr="00093AD5">
        <w:rPr>
          <w:rFonts w:ascii="Times New Roman" w:hAnsi="Times New Roman" w:cs="Times New Roman"/>
          <w:sz w:val="24"/>
          <w:szCs w:val="24"/>
        </w:rPr>
        <w:t>..................</w:t>
      </w:r>
    </w:p>
    <w:p w14:paraId="312A3B01" w14:textId="77777777" w:rsidR="008E24C9" w:rsidRDefault="008E24C9" w:rsidP="0013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Rodzice nie są zadowoleni z efektów twojego sprzątania pokoju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. Masz odmienne zdanie na ten temat.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31A2F" w:rsidRPr="00093AD5">
        <w:rPr>
          <w:rFonts w:ascii="Times New Roman" w:hAnsi="Times New Roman" w:cs="Times New Roman"/>
          <w:sz w:val="24"/>
          <w:szCs w:val="24"/>
        </w:rPr>
        <w:t>Komunikat TY................................................................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31A2F" w:rsidRPr="00093AD5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131A2F" w:rsidRPr="00093AD5">
        <w:rPr>
          <w:rFonts w:ascii="Times New Roman" w:hAnsi="Times New Roman" w:cs="Times New Roman"/>
          <w:sz w:val="24"/>
          <w:szCs w:val="24"/>
        </w:rPr>
        <w:t xml:space="preserve"> Komunikat JA............................................................................................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1A2F" w:rsidRPr="00093AD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3C26707A" w14:textId="77777777" w:rsidR="008E24C9" w:rsidRDefault="00131A2F" w:rsidP="00131A2F">
      <w:pPr>
        <w:rPr>
          <w:rFonts w:ascii="Times New Roman" w:hAnsi="Times New Roman" w:cs="Times New Roman"/>
          <w:sz w:val="24"/>
          <w:szCs w:val="24"/>
        </w:rPr>
      </w:pPr>
      <w:r w:rsidRPr="008E24C9">
        <w:rPr>
          <w:rFonts w:ascii="Times New Roman" w:hAnsi="Times New Roman" w:cs="Times New Roman"/>
          <w:sz w:val="24"/>
          <w:szCs w:val="24"/>
        </w:rPr>
        <w:t xml:space="preserve"> 3. W czytelni ktoś od dłuższego czasu przeszkadza ci w nauce. Co chwilę pyta cię o coś. Komunikat TY................................................................</w:t>
      </w:r>
      <w:r w:rsidR="008E24C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E24C9">
        <w:rPr>
          <w:rFonts w:ascii="Times New Roman" w:hAnsi="Times New Roman" w:cs="Times New Roman"/>
          <w:sz w:val="24"/>
          <w:szCs w:val="24"/>
        </w:rPr>
        <w:t>.................</w:t>
      </w:r>
      <w:r w:rsidR="008E24C9">
        <w:rPr>
          <w:rFonts w:ascii="Times New Roman" w:hAnsi="Times New Roman" w:cs="Times New Roman"/>
          <w:sz w:val="24"/>
          <w:szCs w:val="24"/>
        </w:rPr>
        <w:t>...........</w:t>
      </w:r>
      <w:r w:rsidRPr="008E24C9">
        <w:rPr>
          <w:rFonts w:ascii="Times New Roman" w:hAnsi="Times New Roman" w:cs="Times New Roman"/>
          <w:sz w:val="24"/>
          <w:szCs w:val="24"/>
        </w:rPr>
        <w:t xml:space="preserve"> Komunikat JA......................................................................</w:t>
      </w:r>
      <w:r w:rsidR="008E24C9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E24C9">
        <w:rPr>
          <w:rFonts w:ascii="Times New Roman" w:hAnsi="Times New Roman" w:cs="Times New Roman"/>
          <w:sz w:val="24"/>
          <w:szCs w:val="24"/>
        </w:rPr>
        <w:t>.............</w:t>
      </w:r>
      <w:r w:rsidR="008E24C9">
        <w:rPr>
          <w:rFonts w:ascii="Times New Roman" w:hAnsi="Times New Roman" w:cs="Times New Roman"/>
          <w:sz w:val="24"/>
          <w:szCs w:val="24"/>
        </w:rPr>
        <w:t xml:space="preserve">........ </w:t>
      </w:r>
      <w:r w:rsidRPr="008E2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CD5E" w14:textId="77777777" w:rsidR="008E24C9" w:rsidRDefault="00131A2F" w:rsidP="00131A2F">
      <w:r w:rsidRPr="008E24C9">
        <w:rPr>
          <w:rFonts w:ascii="Times New Roman" w:hAnsi="Times New Roman" w:cs="Times New Roman"/>
          <w:sz w:val="24"/>
          <w:szCs w:val="24"/>
        </w:rPr>
        <w:t>5. Umówiłeś się z kolegą, że razem pr</w:t>
      </w:r>
      <w:r w:rsidR="008E24C9">
        <w:rPr>
          <w:rFonts w:ascii="Times New Roman" w:hAnsi="Times New Roman" w:cs="Times New Roman"/>
          <w:sz w:val="24"/>
          <w:szCs w:val="24"/>
        </w:rPr>
        <w:t>zygotujecie projekt</w:t>
      </w:r>
      <w:r w:rsidRPr="008E24C9">
        <w:rPr>
          <w:rFonts w:ascii="Times New Roman" w:hAnsi="Times New Roman" w:cs="Times New Roman"/>
          <w:sz w:val="24"/>
          <w:szCs w:val="24"/>
        </w:rPr>
        <w:t xml:space="preserve">. On nie zrobił swojej części </w:t>
      </w:r>
      <w:r w:rsidR="008E24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24C9">
        <w:rPr>
          <w:rFonts w:ascii="Times New Roman" w:hAnsi="Times New Roman" w:cs="Times New Roman"/>
          <w:sz w:val="24"/>
          <w:szCs w:val="24"/>
        </w:rPr>
        <w:t xml:space="preserve">w terminie. </w:t>
      </w:r>
      <w:r w:rsidR="008E2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E24C9">
        <w:rPr>
          <w:rFonts w:ascii="Times New Roman" w:hAnsi="Times New Roman" w:cs="Times New Roman"/>
          <w:sz w:val="24"/>
          <w:szCs w:val="24"/>
        </w:rPr>
        <w:t>Komunikat TY...............................................................</w:t>
      </w:r>
      <w:r w:rsidR="008E24C9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E24C9">
        <w:rPr>
          <w:rFonts w:ascii="Times New Roman" w:hAnsi="Times New Roman" w:cs="Times New Roman"/>
          <w:sz w:val="24"/>
          <w:szCs w:val="24"/>
        </w:rPr>
        <w:t>....................</w:t>
      </w:r>
      <w:r w:rsidR="008E24C9">
        <w:rPr>
          <w:rFonts w:ascii="Times New Roman" w:hAnsi="Times New Roman" w:cs="Times New Roman"/>
          <w:sz w:val="24"/>
          <w:szCs w:val="24"/>
        </w:rPr>
        <w:t>.........</w:t>
      </w:r>
      <w:r w:rsidRPr="008E24C9">
        <w:rPr>
          <w:rFonts w:ascii="Times New Roman" w:hAnsi="Times New Roman" w:cs="Times New Roman"/>
          <w:sz w:val="24"/>
          <w:szCs w:val="24"/>
        </w:rPr>
        <w:t xml:space="preserve"> Komunikat JA..............................................................................................</w:t>
      </w:r>
      <w:r w:rsidR="008E24C9">
        <w:t>...............................</w:t>
      </w:r>
      <w:r>
        <w:t xml:space="preserve"> </w:t>
      </w:r>
    </w:p>
    <w:p w14:paraId="3E9448D8" w14:textId="77777777" w:rsidR="008E24C9" w:rsidRPr="008E24C9" w:rsidRDefault="00131A2F" w:rsidP="00131A2F">
      <w:pPr>
        <w:rPr>
          <w:i/>
        </w:rPr>
      </w:pPr>
      <w:r w:rsidRPr="008E24C9">
        <w:rPr>
          <w:i/>
        </w:rPr>
        <w:t xml:space="preserve"> Bibliografia: </w:t>
      </w:r>
    </w:p>
    <w:p w14:paraId="59BB5B10" w14:textId="5861D9D0" w:rsidR="00ED2EB0" w:rsidRPr="008E24C9" w:rsidRDefault="00131A2F" w:rsidP="00131A2F">
      <w:r>
        <w:t xml:space="preserve">1. „Stanowczo, łagodnie, bez lęku” Maria Król – Fijewska, Wydawnictwo INTRA, Warszawa 1993 </w:t>
      </w:r>
      <w:r w:rsidR="008E24C9">
        <w:t xml:space="preserve">                   </w:t>
      </w:r>
      <w:r>
        <w:t xml:space="preserve">2. „Asertywność – marzenie o byciu sobą” Gizela Bartczak-Rutkowska „Sekretariat” nr 10/ 2002 </w:t>
      </w:r>
      <w:r w:rsidR="008E24C9">
        <w:t xml:space="preserve">                                  </w:t>
      </w:r>
      <w:r>
        <w:t xml:space="preserve">3. „Między agresją a uległością. Asertywność” Małgorzata Iskra, Gazeta Olsztyńska z dn. 16 grudnia 2003r </w:t>
      </w:r>
      <w:r w:rsidR="008E24C9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4. "Gry </w:t>
      </w:r>
      <w:r w:rsidR="0004236E">
        <w:t>szkoleniowe:</w:t>
      </w:r>
      <w:r>
        <w:t xml:space="preserve"> materiały dla trenerów" Andy </w:t>
      </w:r>
      <w:proofErr w:type="spellStart"/>
      <w:r>
        <w:t>Kirby</w:t>
      </w:r>
      <w:proofErr w:type="spellEnd"/>
      <w:r>
        <w:t>, Wolters Kluwer Polska, Warszawa 2011</w:t>
      </w:r>
      <w:r w:rsidR="008E24C9">
        <w:t xml:space="preserve">                                        </w:t>
      </w:r>
      <w:r>
        <w:t xml:space="preserve"> 5. Materiały szkoleniowe Stowarzyszenia Centrum Szkoleń i Rozwoju Osobistego MERITUM</w:t>
      </w:r>
    </w:p>
    <w:sectPr w:rsidR="00ED2EB0" w:rsidRPr="008E24C9" w:rsidSect="00ED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764"/>
    <w:multiLevelType w:val="hybridMultilevel"/>
    <w:tmpl w:val="1D3268FA"/>
    <w:lvl w:ilvl="0" w:tplc="9FF402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36"/>
    <w:rsid w:val="0004236E"/>
    <w:rsid w:val="00093AD5"/>
    <w:rsid w:val="00131A2F"/>
    <w:rsid w:val="00346188"/>
    <w:rsid w:val="008E24C9"/>
    <w:rsid w:val="0094003C"/>
    <w:rsid w:val="00AD1A36"/>
    <w:rsid w:val="00D50ADA"/>
    <w:rsid w:val="00ED2EB0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898E"/>
  <w15:docId w15:val="{FAC1F88D-2402-4BCA-8C0C-9B283A3F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</cp:lastModifiedBy>
  <cp:revision>2</cp:revision>
  <dcterms:created xsi:type="dcterms:W3CDTF">2020-04-16T14:19:00Z</dcterms:created>
  <dcterms:modified xsi:type="dcterms:W3CDTF">2020-04-16T14:19:00Z</dcterms:modified>
</cp:coreProperties>
</file>